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36" w:rsidRDefault="00FA5F36" w:rsidP="00FA5F36">
      <w:pPr>
        <w:spacing w:line="360" w:lineRule="auto"/>
        <w:jc w:val="center"/>
        <w:outlineLvl w:val="0"/>
        <w:rPr>
          <w:rFonts w:ascii="Arial" w:eastAsia="Arial Unicode MS" w:hAnsi="Arial" w:cs="Arial"/>
          <w:b/>
          <w:sz w:val="28"/>
          <w:szCs w:val="28"/>
        </w:rPr>
      </w:pPr>
      <w:r w:rsidRPr="00ED3D76">
        <w:rPr>
          <w:rFonts w:ascii="Arial" w:eastAsia="Arial Unicode MS" w:hAnsi="Arial" w:cs="Arial"/>
          <w:b/>
          <w:sz w:val="28"/>
          <w:szCs w:val="28"/>
        </w:rPr>
        <w:t>TERMO DE HOMOLOGAÇÃO</w:t>
      </w:r>
    </w:p>
    <w:p w:rsidR="00FA5F36" w:rsidRPr="00F932E7" w:rsidRDefault="00FA5F36" w:rsidP="00FA5F36">
      <w:pPr>
        <w:spacing w:line="360" w:lineRule="auto"/>
        <w:jc w:val="center"/>
        <w:outlineLvl w:val="0"/>
        <w:rPr>
          <w:rFonts w:ascii="Arial" w:eastAsia="Arial Unicode MS" w:hAnsi="Arial" w:cs="Arial"/>
          <w:b/>
          <w:sz w:val="16"/>
          <w:szCs w:val="16"/>
        </w:rPr>
      </w:pPr>
    </w:p>
    <w:p w:rsidR="00FA5F36" w:rsidRPr="007E4573" w:rsidRDefault="00FA5F36" w:rsidP="00FA5F3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E4573">
        <w:rPr>
          <w:rFonts w:ascii="Arial" w:eastAsia="Arial Unicode MS" w:hAnsi="Arial" w:cs="Arial"/>
          <w:b/>
          <w:sz w:val="28"/>
          <w:szCs w:val="28"/>
        </w:rPr>
        <w:t>PREGÃO PRESENCIAL</w:t>
      </w:r>
      <w:r w:rsidR="004B59CB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7E4573">
        <w:rPr>
          <w:rFonts w:ascii="Arial" w:eastAsia="Arial Unicode MS" w:hAnsi="Arial" w:cs="Arial"/>
          <w:b/>
          <w:sz w:val="28"/>
          <w:szCs w:val="28"/>
        </w:rPr>
        <w:t xml:space="preserve">Nº. </w:t>
      </w:r>
      <w:r w:rsidR="008D2EC3">
        <w:rPr>
          <w:rFonts w:ascii="Arial" w:eastAsia="Arial Unicode MS" w:hAnsi="Arial" w:cs="Arial"/>
          <w:b/>
          <w:sz w:val="28"/>
          <w:szCs w:val="28"/>
        </w:rPr>
        <w:t>31</w:t>
      </w:r>
      <w:r>
        <w:rPr>
          <w:rFonts w:ascii="Arial" w:eastAsia="Arial Unicode MS" w:hAnsi="Arial" w:cs="Arial"/>
          <w:b/>
          <w:sz w:val="28"/>
          <w:szCs w:val="28"/>
        </w:rPr>
        <w:t xml:space="preserve"> - DE</w:t>
      </w:r>
      <w:r w:rsidRPr="007E4573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8D2EC3">
        <w:rPr>
          <w:rFonts w:ascii="Arial" w:eastAsia="Arial Unicode MS" w:hAnsi="Arial" w:cs="Arial"/>
          <w:b/>
          <w:sz w:val="28"/>
          <w:szCs w:val="28"/>
        </w:rPr>
        <w:t>31</w:t>
      </w:r>
      <w:r>
        <w:rPr>
          <w:rFonts w:ascii="Arial" w:eastAsia="Arial Unicode MS" w:hAnsi="Arial" w:cs="Arial"/>
          <w:b/>
          <w:sz w:val="28"/>
          <w:szCs w:val="28"/>
        </w:rPr>
        <w:t>/07/2013</w:t>
      </w:r>
    </w:p>
    <w:p w:rsidR="00FA5F36" w:rsidRDefault="00FA5F36" w:rsidP="00FA5F36">
      <w:pPr>
        <w:rPr>
          <w:rFonts w:ascii="Arial" w:eastAsia="Arial Unicode MS" w:hAnsi="Arial" w:cs="Arial"/>
        </w:rPr>
      </w:pPr>
    </w:p>
    <w:p w:rsidR="00FA5F36" w:rsidRPr="00F932E7" w:rsidRDefault="00FA5F36" w:rsidP="00FA5F36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932E7">
        <w:rPr>
          <w:rFonts w:ascii="Arial" w:eastAsia="Arial Unicode MS" w:hAnsi="Arial" w:cs="Arial"/>
          <w:b/>
          <w:bCs/>
          <w:sz w:val="24"/>
          <w:szCs w:val="24"/>
        </w:rPr>
        <w:t>HOMOLOGO</w:t>
      </w:r>
      <w:r w:rsidRPr="00F932E7">
        <w:rPr>
          <w:rFonts w:ascii="Arial" w:eastAsia="Arial Unicode MS" w:hAnsi="Arial" w:cs="Arial"/>
          <w:sz w:val="24"/>
          <w:szCs w:val="24"/>
        </w:rPr>
        <w:t xml:space="preserve">, nos termos do artigo 43, inciso VI da Lei n.º. 8.666 de 21 de Junho de </w:t>
      </w:r>
      <w:smartTag w:uri="urn:schemas-microsoft-com:office:smarttags" w:element="metricconverter">
        <w:smartTagPr>
          <w:attr w:name="ProductID" w:val="1993, a"/>
        </w:smartTagPr>
        <w:r w:rsidRPr="00F932E7">
          <w:rPr>
            <w:rFonts w:ascii="Arial" w:eastAsia="Arial Unicode MS" w:hAnsi="Arial" w:cs="Arial"/>
            <w:sz w:val="24"/>
            <w:szCs w:val="24"/>
          </w:rPr>
          <w:t>1993, a</w:t>
        </w:r>
      </w:smartTag>
      <w:r w:rsidRPr="00F932E7">
        <w:rPr>
          <w:rFonts w:ascii="Arial" w:eastAsia="Arial Unicode MS" w:hAnsi="Arial" w:cs="Arial"/>
          <w:sz w:val="24"/>
          <w:szCs w:val="24"/>
        </w:rPr>
        <w:t xml:space="preserve"> decisão do </w:t>
      </w:r>
      <w:r w:rsidRPr="00F932E7">
        <w:rPr>
          <w:rFonts w:ascii="Arial" w:eastAsia="Arial Unicode MS" w:hAnsi="Arial" w:cs="Arial"/>
          <w:b/>
          <w:bCs/>
          <w:sz w:val="24"/>
          <w:szCs w:val="24"/>
        </w:rPr>
        <w:t>PREGOEIRO OFICIAL – SR. HALLAN CHARLES SOUZA MACIEL</w:t>
      </w:r>
      <w:r w:rsidRPr="00F932E7">
        <w:rPr>
          <w:rFonts w:ascii="Arial" w:eastAsia="Arial Unicode MS" w:hAnsi="Arial" w:cs="Arial"/>
          <w:sz w:val="24"/>
          <w:szCs w:val="24"/>
        </w:rPr>
        <w:t xml:space="preserve"> relativo ao Pregão Presencial supramencionado, </w:t>
      </w:r>
      <w:r w:rsidR="008D2EC3" w:rsidRPr="00F932E7">
        <w:rPr>
          <w:rFonts w:ascii="Arial" w:eastAsia="Arial Unicode MS" w:hAnsi="Arial" w:cs="Arial"/>
          <w:b/>
          <w:sz w:val="24"/>
          <w:szCs w:val="24"/>
        </w:rPr>
        <w:t xml:space="preserve">cujo objeto é o </w:t>
      </w:r>
      <w:r w:rsidR="008D2EC3" w:rsidRPr="00F932E7">
        <w:rPr>
          <w:rFonts w:ascii="Arial" w:hAnsi="Arial" w:cs="Arial"/>
          <w:b/>
          <w:iCs/>
          <w:color w:val="000000"/>
          <w:sz w:val="24"/>
          <w:szCs w:val="24"/>
        </w:rPr>
        <w:t>REGISTRO DE PREÇOS PARA AQUISIÇÃO FUTURA DE MATERIAIS PARA CONCRETO, ARGAMASSA, ELEMENTOS PREMOLDADOS E URBANIZAÇÃO em atendimento às Secretarias Municipais de Obras e Serviços Urbanos de João Monlevade</w:t>
      </w:r>
      <w:r w:rsidRPr="00F932E7">
        <w:rPr>
          <w:rFonts w:ascii="Arial" w:eastAsia="Arial Unicode MS" w:hAnsi="Arial" w:cs="Arial"/>
          <w:sz w:val="24"/>
          <w:szCs w:val="24"/>
        </w:rPr>
        <w:t>, conforme Termo de Adjudicação constante do processo que, indicou como vencedoras as seguintes empresas licitantes e seus  respectivos valores:</w:t>
      </w:r>
    </w:p>
    <w:tbl>
      <w:tblPr>
        <w:tblStyle w:val="Tabelacomgrade"/>
        <w:tblW w:w="0" w:type="auto"/>
        <w:jc w:val="center"/>
        <w:tblLook w:val="01E0"/>
      </w:tblPr>
      <w:tblGrid>
        <w:gridCol w:w="5472"/>
        <w:gridCol w:w="1929"/>
        <w:gridCol w:w="1622"/>
      </w:tblGrid>
      <w:tr w:rsidR="008D2EC3" w:rsidRPr="009D0EFD">
        <w:trPr>
          <w:trHeight w:val="365"/>
          <w:jc w:val="center"/>
        </w:trPr>
        <w:tc>
          <w:tcPr>
            <w:tcW w:w="0" w:type="auto"/>
            <w:shd w:val="clear" w:color="auto" w:fill="CCCCCC"/>
          </w:tcPr>
          <w:p w:rsidR="008D2EC3" w:rsidRPr="009D0EFD" w:rsidRDefault="008D2EC3" w:rsidP="002F5C20">
            <w:pPr>
              <w:pStyle w:val="Corpodetexto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D0EFD">
              <w:rPr>
                <w:rFonts w:eastAsia="Arial Unicode MS"/>
                <w:b/>
                <w:sz w:val="22"/>
                <w:szCs w:val="22"/>
              </w:rPr>
              <w:t>EMPRESAS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D0EFD">
              <w:rPr>
                <w:rFonts w:eastAsia="Arial Unicode MS"/>
                <w:b/>
                <w:sz w:val="22"/>
                <w:szCs w:val="22"/>
              </w:rPr>
              <w:t>LICITANTES</w:t>
            </w:r>
          </w:p>
        </w:tc>
        <w:tc>
          <w:tcPr>
            <w:tcW w:w="0" w:type="auto"/>
            <w:shd w:val="clear" w:color="auto" w:fill="CCCCCC"/>
          </w:tcPr>
          <w:p w:rsidR="008D2EC3" w:rsidRPr="009D0EFD" w:rsidRDefault="008D2EC3" w:rsidP="002F5C20">
            <w:pPr>
              <w:pStyle w:val="Corpodetexto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D0EFD">
              <w:rPr>
                <w:rFonts w:eastAsia="Arial Unicode MS"/>
                <w:b/>
                <w:sz w:val="22"/>
                <w:szCs w:val="22"/>
              </w:rPr>
              <w:t>ITENS</w:t>
            </w:r>
          </w:p>
        </w:tc>
        <w:tc>
          <w:tcPr>
            <w:tcW w:w="0" w:type="auto"/>
            <w:shd w:val="clear" w:color="auto" w:fill="CCCCCC"/>
          </w:tcPr>
          <w:p w:rsidR="008D2EC3" w:rsidRPr="009D0EFD" w:rsidRDefault="008D2EC3" w:rsidP="002F5C20">
            <w:pPr>
              <w:pStyle w:val="Corpodetexto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VALORES </w:t>
            </w:r>
            <w:r w:rsidRPr="009D0EFD">
              <w:rPr>
                <w:rFonts w:eastAsia="Arial Unicode MS"/>
                <w:b/>
                <w:sz w:val="22"/>
                <w:szCs w:val="22"/>
              </w:rPr>
              <w:t xml:space="preserve">R$ </w:t>
            </w:r>
          </w:p>
        </w:tc>
      </w:tr>
      <w:tr w:rsidR="008D2EC3" w:rsidRPr="009D0EFD">
        <w:trPr>
          <w:trHeight w:val="365"/>
          <w:jc w:val="center"/>
        </w:trPr>
        <w:tc>
          <w:tcPr>
            <w:tcW w:w="0" w:type="auto"/>
          </w:tcPr>
          <w:p w:rsidR="008D2EC3" w:rsidRPr="009D0EFD" w:rsidRDefault="008D2EC3" w:rsidP="002F5C20">
            <w:pPr>
              <w:pStyle w:val="Corpodetexto"/>
              <w:spacing w:line="360" w:lineRule="auto"/>
              <w:rPr>
                <w:rFonts w:eastAsia="Arial Unicode MS"/>
                <w:b/>
                <w:sz w:val="22"/>
                <w:szCs w:val="22"/>
              </w:rPr>
            </w:pPr>
            <w:r w:rsidRPr="009D0EFD">
              <w:rPr>
                <w:b/>
                <w:sz w:val="22"/>
                <w:szCs w:val="22"/>
              </w:rPr>
              <w:t>ANDERSON SOARES PAULINO &amp; CIA. LTDA. - ME</w:t>
            </w:r>
          </w:p>
        </w:tc>
        <w:tc>
          <w:tcPr>
            <w:tcW w:w="0" w:type="auto"/>
          </w:tcPr>
          <w:p w:rsidR="008D2EC3" w:rsidRPr="009D0EFD" w:rsidRDefault="008D2EC3" w:rsidP="002F5C20">
            <w:pPr>
              <w:pStyle w:val="Corpodetexto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12 e 19</w:t>
            </w:r>
          </w:p>
        </w:tc>
        <w:tc>
          <w:tcPr>
            <w:tcW w:w="0" w:type="auto"/>
          </w:tcPr>
          <w:p w:rsidR="008D2EC3" w:rsidRPr="009D0EFD" w:rsidRDefault="008D2EC3" w:rsidP="002F5C20">
            <w:pPr>
              <w:pStyle w:val="Corpodetexto"/>
              <w:spacing w:line="360" w:lineRule="auto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73.500,00</w:t>
            </w:r>
          </w:p>
        </w:tc>
      </w:tr>
      <w:tr w:rsidR="008D2EC3" w:rsidRPr="009D0EFD">
        <w:trPr>
          <w:trHeight w:val="365"/>
          <w:jc w:val="center"/>
        </w:trPr>
        <w:tc>
          <w:tcPr>
            <w:tcW w:w="0" w:type="auto"/>
          </w:tcPr>
          <w:p w:rsidR="008D2EC3" w:rsidRPr="009D0EFD" w:rsidRDefault="008D2EC3" w:rsidP="002F5C20">
            <w:pPr>
              <w:pStyle w:val="Corpodetexto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9D0EFD">
              <w:rPr>
                <w:b/>
                <w:sz w:val="22"/>
                <w:szCs w:val="22"/>
              </w:rPr>
              <w:t>CASA ALVIM LTDA.</w:t>
            </w:r>
          </w:p>
        </w:tc>
        <w:tc>
          <w:tcPr>
            <w:tcW w:w="0" w:type="auto"/>
          </w:tcPr>
          <w:p w:rsidR="008D2EC3" w:rsidRPr="009D0EFD" w:rsidRDefault="008D2EC3" w:rsidP="002F5C20">
            <w:pPr>
              <w:pStyle w:val="Corpodetexto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8, 11, 17, 20 e 21</w:t>
            </w:r>
          </w:p>
        </w:tc>
        <w:tc>
          <w:tcPr>
            <w:tcW w:w="0" w:type="auto"/>
          </w:tcPr>
          <w:p w:rsidR="008D2EC3" w:rsidRPr="009D0EFD" w:rsidRDefault="008D2EC3" w:rsidP="002F5C20">
            <w:pPr>
              <w:pStyle w:val="Corpodetexto"/>
              <w:spacing w:line="360" w:lineRule="auto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23.670,00</w:t>
            </w:r>
          </w:p>
        </w:tc>
      </w:tr>
      <w:tr w:rsidR="008D2EC3" w:rsidRPr="009D0EFD">
        <w:trPr>
          <w:trHeight w:val="36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D2EC3" w:rsidRPr="009D0EFD" w:rsidRDefault="008D2EC3" w:rsidP="002F5C20">
            <w:pPr>
              <w:pStyle w:val="Corpodetexto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9D0EFD">
              <w:rPr>
                <w:b/>
                <w:sz w:val="22"/>
                <w:szCs w:val="22"/>
              </w:rPr>
              <w:t>KARAÍBA MATERIAIS DE CONSTRUÇÃO LTDA.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2EC3" w:rsidRPr="009D0EFD" w:rsidRDefault="008D2EC3" w:rsidP="002F5C20">
            <w:pPr>
              <w:pStyle w:val="Corpodetexto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7, 10 e 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2EC3" w:rsidRPr="009D0EFD" w:rsidRDefault="008D2EC3" w:rsidP="002F5C20">
            <w:pPr>
              <w:pStyle w:val="Corpodetexto"/>
              <w:spacing w:line="360" w:lineRule="auto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53.997,50</w:t>
            </w:r>
          </w:p>
        </w:tc>
      </w:tr>
      <w:tr w:rsidR="008D2EC3">
        <w:trPr>
          <w:trHeight w:val="365"/>
          <w:jc w:val="center"/>
        </w:trPr>
        <w:tc>
          <w:tcPr>
            <w:tcW w:w="0" w:type="auto"/>
            <w:gridSpan w:val="3"/>
            <w:shd w:val="clear" w:color="auto" w:fill="CCCCCC"/>
          </w:tcPr>
          <w:p w:rsidR="008D2EC3" w:rsidRDefault="008D2EC3" w:rsidP="002F5C20">
            <w:pPr>
              <w:pStyle w:val="Corpodetexto"/>
              <w:spacing w:line="360" w:lineRule="auto"/>
              <w:jc w:val="right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Total 151.167,50</w:t>
            </w:r>
          </w:p>
        </w:tc>
      </w:tr>
    </w:tbl>
    <w:p w:rsidR="008D2EC3" w:rsidRDefault="008D2EC3" w:rsidP="00FA5F36">
      <w:pPr>
        <w:pStyle w:val="Corpodetexto"/>
        <w:jc w:val="center"/>
        <w:rPr>
          <w:rFonts w:eastAsia="Arial Unicode MS"/>
          <w:sz w:val="22"/>
          <w:szCs w:val="22"/>
          <w:lang w:eastAsia="en-US"/>
        </w:rPr>
      </w:pPr>
    </w:p>
    <w:p w:rsidR="008D2EC3" w:rsidRDefault="008D2EC3" w:rsidP="00FA5F36">
      <w:pPr>
        <w:pStyle w:val="Corpodetexto"/>
        <w:jc w:val="center"/>
        <w:rPr>
          <w:rFonts w:eastAsia="Arial Unicode MS"/>
          <w:sz w:val="22"/>
          <w:szCs w:val="22"/>
          <w:lang w:eastAsia="en-US"/>
        </w:rPr>
      </w:pPr>
    </w:p>
    <w:p w:rsidR="008D2EC3" w:rsidRDefault="008D2EC3" w:rsidP="00FA5F36">
      <w:pPr>
        <w:pStyle w:val="Corpodetexto"/>
        <w:jc w:val="center"/>
        <w:rPr>
          <w:rFonts w:eastAsia="Arial Unicode MS"/>
          <w:bCs/>
        </w:rPr>
      </w:pPr>
    </w:p>
    <w:p w:rsidR="008D535F" w:rsidRDefault="008D535F" w:rsidP="00FA5F36">
      <w:pPr>
        <w:pStyle w:val="Corpodetexto"/>
        <w:jc w:val="center"/>
        <w:rPr>
          <w:rFonts w:eastAsia="Arial Unicode MS"/>
          <w:bCs/>
        </w:rPr>
      </w:pPr>
    </w:p>
    <w:p w:rsidR="00FA5F36" w:rsidRPr="0018107E" w:rsidRDefault="008D2EC3" w:rsidP="00FA5F36">
      <w:pPr>
        <w:pStyle w:val="Corpodetex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João Monlevade, 21</w:t>
      </w:r>
      <w:r w:rsidR="00FA5F36" w:rsidRPr="0018107E">
        <w:rPr>
          <w:rFonts w:eastAsia="Arial Unicode MS"/>
          <w:bCs/>
        </w:rPr>
        <w:t xml:space="preserve"> de Agosto de 2013.</w:t>
      </w:r>
    </w:p>
    <w:p w:rsidR="00FA5F36" w:rsidRPr="0018107E" w:rsidRDefault="00FA5F36" w:rsidP="008D2EC3">
      <w:pPr>
        <w:pStyle w:val="Corpodetexto"/>
        <w:rPr>
          <w:rFonts w:eastAsia="Arial Unicode MS"/>
          <w:bCs/>
        </w:rPr>
      </w:pPr>
    </w:p>
    <w:p w:rsidR="00FA5F36" w:rsidRPr="0018107E" w:rsidRDefault="00FA5F36" w:rsidP="00FA5F36">
      <w:pPr>
        <w:pStyle w:val="Corpodetexto"/>
        <w:rPr>
          <w:rFonts w:eastAsia="Arial Unicode MS"/>
          <w:bCs/>
        </w:rPr>
      </w:pPr>
    </w:p>
    <w:p w:rsidR="00FA5F36" w:rsidRPr="0018107E" w:rsidRDefault="00FA5F36" w:rsidP="00FA5F36">
      <w:pPr>
        <w:pStyle w:val="Corpodetexto"/>
        <w:rPr>
          <w:rFonts w:eastAsia="Arial Unicode MS"/>
          <w:b/>
          <w:bCs/>
        </w:rPr>
      </w:pPr>
    </w:p>
    <w:p w:rsidR="00FA5F36" w:rsidRPr="0018107E" w:rsidRDefault="00FA5F36" w:rsidP="00FA5F36">
      <w:pPr>
        <w:pStyle w:val="Corpodetexto"/>
        <w:rPr>
          <w:rFonts w:eastAsia="Arial Unicode MS"/>
          <w:b/>
          <w:bCs/>
        </w:rPr>
      </w:pPr>
    </w:p>
    <w:p w:rsidR="00FA5F36" w:rsidRPr="0018107E" w:rsidRDefault="00FA5F36" w:rsidP="00FA5F36">
      <w:pPr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18107E">
        <w:rPr>
          <w:rFonts w:ascii="Arial" w:eastAsia="Arial Unicode MS" w:hAnsi="Arial" w:cs="Arial"/>
          <w:b/>
          <w:bCs/>
          <w:sz w:val="24"/>
          <w:szCs w:val="24"/>
        </w:rPr>
        <w:t>TEÓFILO FAUSTINO MIRANDA TORRES DUARTE</w:t>
      </w:r>
    </w:p>
    <w:p w:rsidR="00FA5F36" w:rsidRPr="0018107E" w:rsidRDefault="00026143" w:rsidP="00FA5F36">
      <w:pPr>
        <w:ind w:left="2124" w:firstLine="708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</w:t>
      </w:r>
      <w:r w:rsidR="00FA5F36" w:rsidRPr="0018107E">
        <w:rPr>
          <w:rFonts w:ascii="Arial" w:eastAsia="Arial Unicode MS" w:hAnsi="Arial" w:cs="Arial"/>
          <w:bCs/>
          <w:sz w:val="24"/>
          <w:szCs w:val="24"/>
        </w:rPr>
        <w:t xml:space="preserve"> - Prefeito Municipal -</w:t>
      </w:r>
    </w:p>
    <w:sectPr w:rsidR="00FA5F36" w:rsidRPr="0018107E" w:rsidSect="00CE00AC">
      <w:headerReference w:type="default" r:id="rId6"/>
      <w:footerReference w:type="default" r:id="rId7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BC" w:rsidRDefault="002773BC" w:rsidP="00CE00AC">
      <w:pPr>
        <w:spacing w:after="0" w:line="240" w:lineRule="auto"/>
      </w:pPr>
      <w:r>
        <w:separator/>
      </w:r>
    </w:p>
  </w:endnote>
  <w:endnote w:type="continuationSeparator" w:id="1">
    <w:p w:rsidR="002773BC" w:rsidRDefault="002773BC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Pr="00CE00AC" w:rsidRDefault="003A587F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264C87" w:rsidRDefault="00AB1CDF">
                <w:r w:rsidRPr="00442D69"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i1026" type="#_x0000_t75" alt="Figura1.jpg" style="width:545.25pt;height:56.25pt;visibility:visible">
                      <v:imagedata r:id="rId1" o:title="Figura1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BC" w:rsidRDefault="002773BC" w:rsidP="00CE00AC">
      <w:pPr>
        <w:spacing w:after="0" w:line="240" w:lineRule="auto"/>
      </w:pPr>
      <w:r>
        <w:separator/>
      </w:r>
    </w:p>
  </w:footnote>
  <w:footnote w:type="continuationSeparator" w:id="1">
    <w:p w:rsidR="002773BC" w:rsidRDefault="002773BC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Default="003A587F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CE00AC" w:rsidRDefault="00AB1CDF">
                <w:r w:rsidRPr="00442D69">
                  <w:rPr>
                    <w:noProof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0" o:spid="_x0000_i1025" type="#_x0000_t75" alt="Marca.jpg" style="width:258.75pt;height:81.75pt;visibility:visible">
                      <v:imagedata r:id="rId1" o:title="Marca" croptop="23198f" cropbottom="22618f" cropleft="10796f" cropright="10733f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49"/>
    <w:rsid w:val="00026143"/>
    <w:rsid w:val="0003428E"/>
    <w:rsid w:val="0005638B"/>
    <w:rsid w:val="000979C4"/>
    <w:rsid w:val="000F4604"/>
    <w:rsid w:val="00132450"/>
    <w:rsid w:val="001351F7"/>
    <w:rsid w:val="001500EA"/>
    <w:rsid w:val="0018107E"/>
    <w:rsid w:val="001E43E0"/>
    <w:rsid w:val="00201F06"/>
    <w:rsid w:val="00264C87"/>
    <w:rsid w:val="002773BC"/>
    <w:rsid w:val="0028107B"/>
    <w:rsid w:val="00291E63"/>
    <w:rsid w:val="002B0A2C"/>
    <w:rsid w:val="002F5C20"/>
    <w:rsid w:val="0034060C"/>
    <w:rsid w:val="003A587F"/>
    <w:rsid w:val="00415543"/>
    <w:rsid w:val="00441996"/>
    <w:rsid w:val="004B59CB"/>
    <w:rsid w:val="004F3B23"/>
    <w:rsid w:val="005007B8"/>
    <w:rsid w:val="00542482"/>
    <w:rsid w:val="005643F4"/>
    <w:rsid w:val="005D5A65"/>
    <w:rsid w:val="00630856"/>
    <w:rsid w:val="00647421"/>
    <w:rsid w:val="006D6671"/>
    <w:rsid w:val="00723E38"/>
    <w:rsid w:val="00752CC6"/>
    <w:rsid w:val="007546CA"/>
    <w:rsid w:val="007D34C8"/>
    <w:rsid w:val="007F226D"/>
    <w:rsid w:val="008034FE"/>
    <w:rsid w:val="00843BC6"/>
    <w:rsid w:val="008A3F05"/>
    <w:rsid w:val="008C7BBE"/>
    <w:rsid w:val="008D2EC3"/>
    <w:rsid w:val="008D535F"/>
    <w:rsid w:val="009849AC"/>
    <w:rsid w:val="009B54C4"/>
    <w:rsid w:val="00A54011"/>
    <w:rsid w:val="00A84B23"/>
    <w:rsid w:val="00AB1CDF"/>
    <w:rsid w:val="00AC4B4D"/>
    <w:rsid w:val="00AF1A45"/>
    <w:rsid w:val="00B4258D"/>
    <w:rsid w:val="00BA09BB"/>
    <w:rsid w:val="00BB1569"/>
    <w:rsid w:val="00BB1CE4"/>
    <w:rsid w:val="00C00B3C"/>
    <w:rsid w:val="00C2639A"/>
    <w:rsid w:val="00C342E1"/>
    <w:rsid w:val="00CC7CBE"/>
    <w:rsid w:val="00CD3ACC"/>
    <w:rsid w:val="00CE00AC"/>
    <w:rsid w:val="00D25350"/>
    <w:rsid w:val="00D65567"/>
    <w:rsid w:val="00D762F6"/>
    <w:rsid w:val="00D960B1"/>
    <w:rsid w:val="00DF1BC7"/>
    <w:rsid w:val="00E4609E"/>
    <w:rsid w:val="00E57792"/>
    <w:rsid w:val="00EA1D40"/>
    <w:rsid w:val="00F1795B"/>
    <w:rsid w:val="00F50C49"/>
    <w:rsid w:val="00F60E49"/>
    <w:rsid w:val="00F932E7"/>
    <w:rsid w:val="00FA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1795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customStyle="1" w:styleId="WW-Corpodetexto2">
    <w:name w:val="WW-Corpo de texto 2"/>
    <w:basedOn w:val="Normal"/>
    <w:rsid w:val="005007B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179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F179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con\Desktop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Pregoeiro Oficial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Pregoeiro Oficial</dc:title>
  <dc:subject/>
  <dc:creator>Maycon</dc:creator>
  <cp:keywords/>
  <cp:lastModifiedBy>---</cp:lastModifiedBy>
  <cp:revision>2</cp:revision>
  <cp:lastPrinted>2013-08-08T20:16:00Z</cp:lastPrinted>
  <dcterms:created xsi:type="dcterms:W3CDTF">2013-08-23T10:30:00Z</dcterms:created>
  <dcterms:modified xsi:type="dcterms:W3CDTF">2013-08-23T10:30:00Z</dcterms:modified>
</cp:coreProperties>
</file>